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Working with Exponents. Multiplication and Division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(-2nr)(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r)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15x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r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r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7</m:t>
                </m:r>
              </m:sup>
            </m:sSup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2px</m:t>
            </m:r>
          </m:e>
        </m: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mr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3x</m:t>
            </m:r>
          </m:e>
        </m: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7</m:t>
                </m:r>
              </m:sup>
            </m:sSup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(mnp)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m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p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</w:r>
      <m:oMath>
        <m:f>
          <m:num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9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r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sup>
            </m:sSup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8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r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den>
            </m:f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xyz</m:t>
            </m:r>
          </m:e>
        </m: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den>
            </m:f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-8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m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z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</m:e>
        </m: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3</m:t>
                </m:r>
              </m:den>
            </m:f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m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5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z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4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shd w:fill="ffffff" w:val="clear"/>
        <w:spacing w:after="160"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="240" w:lineRule="auto"/>
        <w:jc w:val="both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For God so loved the world that He gave His only begotten Son, that whoever believes in Him should not perish but have everlasting life.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vertAlign w:val="superscript"/>
          <w:rtl w:val="0"/>
        </w:rPr>
        <w:t xml:space="preserve"> 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For God did not send His Son into the world to condemn the world, but that the world through Him might be saved.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vertAlign w:val="superscript"/>
          <w:rtl w:val="0"/>
        </w:rPr>
        <w:t xml:space="preserve"> 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“He who believes in Him is not condemned; but he who does not believe is condemned already, because he has not believed in the name of the only begotten Son of God. John 3:16-18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992.1259842519685" w:right="1140.47244094488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