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570BAD" w:rsidP="009532AF">
      <w:pPr>
        <w:tabs>
          <w:tab w:val="left" w:pos="1365"/>
        </w:tabs>
        <w:rPr>
          <w:b/>
          <w:color w:val="0000FF"/>
          <w:sz w:val="32"/>
          <w:szCs w:val="32"/>
        </w:rPr>
      </w:pPr>
      <w:r>
        <w:rPr>
          <w:b/>
          <w:color w:val="0000FF"/>
          <w:sz w:val="32"/>
          <w:szCs w:val="32"/>
        </w:rPr>
        <w:t>6</w:t>
      </w:r>
      <w:r w:rsidR="00437526" w:rsidRPr="00437526">
        <w:rPr>
          <w:b/>
          <w:color w:val="0000FF"/>
          <w:sz w:val="32"/>
          <w:szCs w:val="32"/>
        </w:rPr>
        <w:t xml:space="preserve">. </w:t>
      </w:r>
      <w:r>
        <w:rPr>
          <w:b/>
          <w:color w:val="0000FF"/>
          <w:sz w:val="32"/>
          <w:szCs w:val="32"/>
        </w:rPr>
        <w:t>Fracciones y Decimales</w:t>
      </w:r>
      <w:r w:rsidR="00C605BF">
        <w:rPr>
          <w:b/>
          <w:color w:val="0000FF"/>
          <w:sz w:val="32"/>
          <w:szCs w:val="32"/>
        </w:rPr>
        <w:t xml:space="preserve"> </w:t>
      </w:r>
    </w:p>
    <w:p w:rsidR="00D631B9" w:rsidRPr="00A27994" w:rsidRDefault="008174F5" w:rsidP="0074683B">
      <w:pPr>
        <w:tabs>
          <w:tab w:val="left" w:pos="1365"/>
        </w:tabs>
        <w:jc w:val="both"/>
        <w:rPr>
          <w:b/>
          <w:sz w:val="28"/>
          <w:szCs w:val="28"/>
        </w:rPr>
      </w:pPr>
      <w:r w:rsidRPr="00A27994">
        <w:rPr>
          <w:b/>
          <w:sz w:val="28"/>
          <w:szCs w:val="28"/>
        </w:rPr>
        <w:t xml:space="preserve">1. </w:t>
      </w:r>
      <w:r w:rsidR="00570BAD">
        <w:rPr>
          <w:b/>
          <w:sz w:val="28"/>
          <w:szCs w:val="28"/>
        </w:rPr>
        <w:t>Convierta los siguientes números a porcentajes</w:t>
      </w:r>
      <w:r w:rsidR="00C605BF">
        <w:rPr>
          <w:b/>
          <w:sz w:val="28"/>
          <w:szCs w:val="28"/>
        </w:rPr>
        <w:t xml:space="preserve">. </w:t>
      </w:r>
      <w:r w:rsidR="00D631B9" w:rsidRPr="00A27994">
        <w:rPr>
          <w:b/>
          <w:sz w:val="28"/>
          <w:szCs w:val="28"/>
        </w:rPr>
        <w:t xml:space="preserve"> </w:t>
      </w:r>
    </w:p>
    <w:p w:rsidR="00A27994" w:rsidRPr="00F955FE" w:rsidRDefault="00570BAD" w:rsidP="0074683B">
      <w:pPr>
        <w:tabs>
          <w:tab w:val="left" w:pos="1365"/>
        </w:tabs>
        <w:jc w:val="both"/>
        <w:rPr>
          <w:b/>
          <w:sz w:val="36"/>
          <w:szCs w:val="36"/>
        </w:rPr>
      </w:pPr>
      <m:oMath>
        <m:r>
          <m:rPr>
            <m:sty m:val="bi"/>
          </m:rPr>
          <w:rPr>
            <w:rFonts w:ascii="Cambria Math" w:eastAsiaTheme="minorEastAsia" w:hAnsi="Cambria Math"/>
            <w:sz w:val="36"/>
            <w:szCs w:val="36"/>
          </w:rPr>
          <m:t>3.5=</m:t>
        </m:r>
      </m:oMath>
      <w:r w:rsidR="00437526" w:rsidRPr="00F955FE">
        <w:rPr>
          <w:rFonts w:eastAsiaTheme="minorEastAsia"/>
          <w:b/>
          <w:sz w:val="36"/>
          <w:szCs w:val="36"/>
        </w:rPr>
        <w:tab/>
      </w:r>
      <w:r w:rsidR="00437526" w:rsidRPr="00F955FE">
        <w:rPr>
          <w:rFonts w:eastAsiaTheme="minorEastAsia"/>
          <w:b/>
          <w:sz w:val="36"/>
          <w:szCs w:val="36"/>
        </w:rPr>
        <w:tab/>
      </w:r>
      <w:r w:rsidR="00437526" w:rsidRPr="00F955FE">
        <w:rPr>
          <w:rFonts w:eastAsiaTheme="minorEastAsia"/>
          <w:b/>
          <w:sz w:val="36"/>
          <w:szCs w:val="36"/>
        </w:rPr>
        <w:tab/>
      </w:r>
    </w:p>
    <w:p w:rsidR="00570BAD" w:rsidRDefault="0008205A" w:rsidP="00437526">
      <w:pPr>
        <w:tabs>
          <w:tab w:val="left" w:pos="1365"/>
        </w:tabs>
        <w:jc w:val="both"/>
        <w:rPr>
          <w:rFonts w:eastAsiaTheme="minorEastAsia"/>
          <w:b/>
          <w:sz w:val="36"/>
          <w:szCs w:val="36"/>
        </w:rPr>
      </w:pPr>
      <m:oMath>
        <m:f>
          <m:fPr>
            <m:ctrlPr>
              <w:rPr>
                <w:rFonts w:ascii="Cambria Math" w:hAnsi="Cambria Math"/>
                <w:b/>
                <w:i/>
                <w:sz w:val="36"/>
                <w:szCs w:val="36"/>
              </w:rPr>
            </m:ctrlPr>
          </m:fPr>
          <m:num>
            <m:r>
              <m:rPr>
                <m:sty m:val="bi"/>
              </m:rPr>
              <w:rPr>
                <w:rFonts w:ascii="Cambria Math" w:hAnsi="Cambria Math"/>
                <w:sz w:val="36"/>
                <w:szCs w:val="36"/>
              </w:rPr>
              <m:t>3</m:t>
            </m:r>
          </m:num>
          <m:den>
            <m:r>
              <m:rPr>
                <m:sty m:val="bi"/>
              </m:rPr>
              <w:rPr>
                <w:rFonts w:ascii="Cambria Math" w:hAnsi="Cambria Math"/>
                <w:sz w:val="36"/>
                <w:szCs w:val="36"/>
              </w:rPr>
              <m:t>8</m:t>
            </m:r>
          </m:den>
        </m:f>
        <m:r>
          <m:rPr>
            <m:sty m:val="bi"/>
          </m:rPr>
          <w:rPr>
            <w:rFonts w:ascii="Cambria Math" w:hAnsi="Cambria Math"/>
            <w:sz w:val="36"/>
            <w:szCs w:val="36"/>
          </w:rPr>
          <m:t>=</m:t>
        </m:r>
      </m:oMath>
      <w:r w:rsidR="00437526" w:rsidRPr="00F955FE">
        <w:rPr>
          <w:rFonts w:eastAsiaTheme="minorEastAsia"/>
          <w:b/>
          <w:sz w:val="36"/>
          <w:szCs w:val="36"/>
        </w:rPr>
        <w:tab/>
      </w:r>
      <w:r w:rsidR="00437526" w:rsidRPr="00F955FE">
        <w:rPr>
          <w:rFonts w:eastAsiaTheme="minorEastAsia"/>
          <w:b/>
          <w:sz w:val="36"/>
          <w:szCs w:val="36"/>
        </w:rPr>
        <w:tab/>
      </w:r>
      <w:r w:rsidR="00437526" w:rsidRPr="00F955FE">
        <w:rPr>
          <w:rFonts w:eastAsiaTheme="minorEastAsia"/>
          <w:b/>
          <w:sz w:val="36"/>
          <w:szCs w:val="36"/>
        </w:rPr>
        <w:tab/>
      </w:r>
    </w:p>
    <w:p w:rsidR="00437526" w:rsidRPr="00570BAD" w:rsidRDefault="0008205A" w:rsidP="00437526">
      <w:pPr>
        <w:tabs>
          <w:tab w:val="left" w:pos="1365"/>
        </w:tabs>
        <w:jc w:val="both"/>
        <w:rPr>
          <w:b/>
          <w:sz w:val="36"/>
          <w:szCs w:val="36"/>
        </w:rPr>
      </w:pPr>
      <m:oMathPara>
        <m:oMathParaPr>
          <m:jc m:val="left"/>
        </m:oMathParaPr>
        <m:oMath>
          <m:f>
            <m:fPr>
              <m:ctrlPr>
                <w:rPr>
                  <w:rFonts w:ascii="Cambria Math" w:hAnsi="Cambria Math"/>
                  <w:b/>
                  <w:i/>
                  <w:sz w:val="36"/>
                  <w:szCs w:val="36"/>
                </w:rPr>
              </m:ctrlPr>
            </m:fPr>
            <m:num>
              <m:r>
                <m:rPr>
                  <m:sty m:val="bi"/>
                </m:rPr>
                <w:rPr>
                  <w:rFonts w:ascii="Cambria Math" w:hAnsi="Cambria Math"/>
                  <w:sz w:val="36"/>
                  <w:szCs w:val="36"/>
                </w:rPr>
                <m:t>5</m:t>
              </m:r>
            </m:num>
            <m:den>
              <m:r>
                <m:rPr>
                  <m:sty m:val="bi"/>
                </m:rPr>
                <w:rPr>
                  <w:rFonts w:ascii="Cambria Math" w:hAnsi="Cambria Math"/>
                  <w:sz w:val="36"/>
                  <w:szCs w:val="36"/>
                </w:rPr>
                <m:t>3</m:t>
              </m:r>
            </m:den>
          </m:f>
          <m:r>
            <m:rPr>
              <m:sty m:val="bi"/>
            </m:rPr>
            <w:rPr>
              <w:rFonts w:ascii="Cambria Math" w:hAnsi="Cambria Math"/>
              <w:sz w:val="36"/>
              <w:szCs w:val="36"/>
            </w:rPr>
            <m:t>*1.2=</m:t>
          </m:r>
        </m:oMath>
      </m:oMathPara>
    </w:p>
    <w:p w:rsidR="00437526" w:rsidRPr="00A27994" w:rsidRDefault="00437526" w:rsidP="0074683B">
      <w:pPr>
        <w:tabs>
          <w:tab w:val="left" w:pos="1365"/>
        </w:tabs>
        <w:jc w:val="both"/>
        <w:rPr>
          <w:b/>
          <w:sz w:val="28"/>
          <w:szCs w:val="28"/>
        </w:rPr>
      </w:pPr>
    </w:p>
    <w:p w:rsidR="00A27994" w:rsidRPr="00437526" w:rsidRDefault="00A27994" w:rsidP="0074683B">
      <w:pPr>
        <w:tabs>
          <w:tab w:val="left" w:pos="1365"/>
        </w:tabs>
        <w:jc w:val="both"/>
        <w:rPr>
          <w:sz w:val="28"/>
          <w:szCs w:val="28"/>
        </w:rPr>
      </w:pPr>
      <w:r w:rsidRPr="00A27994">
        <w:rPr>
          <w:b/>
          <w:sz w:val="28"/>
          <w:szCs w:val="28"/>
        </w:rPr>
        <w:t xml:space="preserve">2. </w:t>
      </w:r>
      <w:r w:rsidR="00570BAD">
        <w:rPr>
          <w:b/>
          <w:sz w:val="28"/>
          <w:szCs w:val="28"/>
        </w:rPr>
        <w:t>¿Qué usamos más en nuestra vida los números decimales o los porcentajes</w:t>
      </w:r>
      <w:r w:rsidR="00F955FE">
        <w:rPr>
          <w:b/>
          <w:sz w:val="28"/>
          <w:szCs w:val="28"/>
        </w:rPr>
        <w:t xml:space="preserve">? </w:t>
      </w:r>
      <w:r w:rsidR="00437526" w:rsidRPr="00437526">
        <w:rPr>
          <w:sz w:val="28"/>
          <w:szCs w:val="28"/>
        </w:rPr>
        <w:t>Explique y comparta en el foro su respuesta.</w:t>
      </w:r>
    </w:p>
    <w:p w:rsidR="00D83DB2" w:rsidRDefault="00D83DB2" w:rsidP="0074683B">
      <w:pPr>
        <w:tabs>
          <w:tab w:val="left" w:pos="1365"/>
        </w:tabs>
        <w:jc w:val="both"/>
        <w:rPr>
          <w:sz w:val="36"/>
          <w:szCs w:val="36"/>
        </w:rPr>
      </w:pPr>
    </w:p>
    <w:p w:rsidR="00570BAD" w:rsidRPr="00F955FE" w:rsidRDefault="00570BAD" w:rsidP="0074683B">
      <w:pPr>
        <w:tabs>
          <w:tab w:val="left" w:pos="1365"/>
        </w:tabs>
        <w:jc w:val="both"/>
        <w:rPr>
          <w:sz w:val="36"/>
          <w:szCs w:val="36"/>
        </w:rPr>
      </w:pPr>
    </w:p>
    <w:p w:rsidR="00A27994" w:rsidRDefault="00A27994" w:rsidP="0074683B">
      <w:pPr>
        <w:tabs>
          <w:tab w:val="left" w:pos="1365"/>
        </w:tabs>
        <w:jc w:val="both"/>
        <w:rPr>
          <w:sz w:val="28"/>
          <w:szCs w:val="28"/>
        </w:rPr>
      </w:pPr>
    </w:p>
    <w:p w:rsidR="00A27994" w:rsidRDefault="00A27994" w:rsidP="0074683B">
      <w:pPr>
        <w:tabs>
          <w:tab w:val="left" w:pos="1365"/>
        </w:tabs>
        <w:jc w:val="both"/>
        <w:rPr>
          <w:b/>
          <w:sz w:val="28"/>
          <w:szCs w:val="28"/>
        </w:rPr>
      </w:pPr>
      <w:r w:rsidRPr="00A27994">
        <w:rPr>
          <w:b/>
          <w:sz w:val="28"/>
          <w:szCs w:val="28"/>
        </w:rPr>
        <w:t>3.</w:t>
      </w:r>
      <w:r>
        <w:rPr>
          <w:b/>
          <w:sz w:val="28"/>
          <w:szCs w:val="28"/>
        </w:rPr>
        <w:t xml:space="preserve"> </w:t>
      </w:r>
      <w:r w:rsidR="00F955FE">
        <w:rPr>
          <w:b/>
          <w:sz w:val="28"/>
          <w:szCs w:val="28"/>
        </w:rPr>
        <w:t>Resuelva:</w:t>
      </w:r>
      <w:r w:rsidR="00437526">
        <w:rPr>
          <w:b/>
          <w:sz w:val="28"/>
          <w:szCs w:val="28"/>
        </w:rPr>
        <w:t xml:space="preserve"> </w:t>
      </w:r>
    </w:p>
    <w:p w:rsidR="00A27994" w:rsidRPr="00570BAD" w:rsidRDefault="0008205A" w:rsidP="0074683B">
      <w:pPr>
        <w:tabs>
          <w:tab w:val="left" w:pos="1365"/>
        </w:tabs>
        <w:jc w:val="both"/>
        <w:rPr>
          <w:rFonts w:eastAsiaTheme="minorEastAsia"/>
          <w:b/>
          <w:sz w:val="36"/>
          <w:szCs w:val="36"/>
        </w:rPr>
      </w:pPr>
      <m:oMathPara>
        <m:oMathParaPr>
          <m:jc m:val="left"/>
        </m:oMathParaPr>
        <m:oMath>
          <m:sSup>
            <m:sSupPr>
              <m:ctrlPr>
                <w:rPr>
                  <w:rFonts w:ascii="Cambria Math" w:eastAsiaTheme="minorEastAsia" w:hAnsi="Cambria Math"/>
                  <w:b/>
                  <w:i/>
                  <w:sz w:val="36"/>
                  <w:szCs w:val="36"/>
                </w:rPr>
              </m:ctrlPr>
            </m:sSupPr>
            <m:e>
              <m:r>
                <m:rPr>
                  <m:sty m:val="bi"/>
                </m:rPr>
                <w:rPr>
                  <w:rFonts w:ascii="Cambria Math" w:eastAsiaTheme="minorEastAsia" w:hAnsi="Cambria Math"/>
                  <w:sz w:val="36"/>
                  <w:szCs w:val="36"/>
                </w:rPr>
                <m:t>-1/5</m:t>
              </m:r>
              <m:d>
                <m:dPr>
                  <m:begChr m:val="["/>
                  <m:endChr m:val="]"/>
                  <m:ctrlPr>
                    <w:rPr>
                      <w:rFonts w:ascii="Cambria Math" w:eastAsiaTheme="minorEastAsia" w:hAnsi="Cambria Math"/>
                      <w:b/>
                      <w:i/>
                      <w:sz w:val="36"/>
                      <w:szCs w:val="36"/>
                    </w:rPr>
                  </m:ctrlPr>
                </m:dPr>
                <m:e>
                  <m:r>
                    <m:rPr>
                      <m:sty m:val="bi"/>
                    </m:rPr>
                    <w:rPr>
                      <w:rFonts w:ascii="Cambria Math" w:eastAsiaTheme="minorEastAsia" w:hAnsi="Cambria Math"/>
                      <w:sz w:val="36"/>
                      <w:szCs w:val="36"/>
                    </w:rPr>
                    <m:t>-2.5-</m:t>
                  </m:r>
                  <m:f>
                    <m:fPr>
                      <m:ctrlPr>
                        <w:rPr>
                          <w:rFonts w:ascii="Cambria Math" w:eastAsiaTheme="minorEastAsia" w:hAnsi="Cambria Math"/>
                          <w:b/>
                          <w:i/>
                          <w:sz w:val="36"/>
                          <w:szCs w:val="36"/>
                        </w:rPr>
                      </m:ctrlPr>
                    </m:fPr>
                    <m:num>
                      <m:r>
                        <m:rPr>
                          <m:sty m:val="bi"/>
                        </m:rPr>
                        <w:rPr>
                          <w:rFonts w:ascii="Cambria Math" w:eastAsiaTheme="minorEastAsia" w:hAnsi="Cambria Math"/>
                          <w:sz w:val="36"/>
                          <w:szCs w:val="36"/>
                        </w:rPr>
                        <m:t>6</m:t>
                      </m:r>
                    </m:num>
                    <m:den>
                      <m:r>
                        <m:rPr>
                          <m:sty m:val="bi"/>
                        </m:rPr>
                        <w:rPr>
                          <w:rFonts w:ascii="Cambria Math" w:eastAsiaTheme="minorEastAsia" w:hAnsi="Cambria Math"/>
                          <w:sz w:val="36"/>
                          <w:szCs w:val="36"/>
                        </w:rPr>
                        <m:t>4</m:t>
                      </m:r>
                    </m:den>
                  </m:f>
                  <m:r>
                    <m:rPr>
                      <m:sty m:val="bi"/>
                    </m:rPr>
                    <w:rPr>
                      <w:rFonts w:ascii="Cambria Math" w:eastAsiaTheme="minorEastAsia" w:hAnsi="Cambria Math"/>
                      <w:sz w:val="36"/>
                      <w:szCs w:val="36"/>
                    </w:rPr>
                    <m:t>+1.7</m:t>
                  </m:r>
                </m:e>
              </m:d>
            </m:e>
            <m:sup>
              <m:r>
                <m:rPr>
                  <m:sty m:val="bi"/>
                </m:rPr>
                <w:rPr>
                  <w:rFonts w:ascii="Cambria Math" w:eastAsiaTheme="minorEastAsia" w:hAnsi="Cambria Math"/>
                  <w:sz w:val="36"/>
                  <w:szCs w:val="36"/>
                </w:rPr>
                <m:t>2</m:t>
              </m:r>
            </m:sup>
          </m:sSup>
          <m:r>
            <m:rPr>
              <m:sty m:val="bi"/>
            </m:rPr>
            <w:rPr>
              <w:rFonts w:ascii="Cambria Math" w:hAnsi="Cambria Math"/>
              <w:sz w:val="36"/>
              <w:szCs w:val="36"/>
            </w:rPr>
            <m:t>=</m:t>
          </m:r>
        </m:oMath>
      </m:oMathPara>
    </w:p>
    <w:p w:rsidR="00F955FE" w:rsidRDefault="00F955FE" w:rsidP="0074683B">
      <w:pPr>
        <w:tabs>
          <w:tab w:val="left" w:pos="1365"/>
        </w:tabs>
        <w:jc w:val="both"/>
        <w:rPr>
          <w:rFonts w:eastAsiaTheme="minorEastAsia"/>
          <w:b/>
          <w:sz w:val="36"/>
          <w:szCs w:val="36"/>
        </w:rPr>
      </w:pPr>
    </w:p>
    <w:p w:rsidR="00570BAD" w:rsidRDefault="00570BAD" w:rsidP="0074683B">
      <w:pPr>
        <w:tabs>
          <w:tab w:val="left" w:pos="1365"/>
        </w:tabs>
        <w:jc w:val="both"/>
        <w:rPr>
          <w:rFonts w:eastAsiaTheme="minorEastAsia"/>
          <w:b/>
          <w:sz w:val="36"/>
          <w:szCs w:val="36"/>
        </w:rPr>
      </w:pPr>
    </w:p>
    <w:p w:rsidR="00F955FE" w:rsidRDefault="0008205A" w:rsidP="00F955FE">
      <w:pPr>
        <w:tabs>
          <w:tab w:val="left" w:pos="1365"/>
        </w:tabs>
        <w:jc w:val="both"/>
        <w:rPr>
          <w:b/>
          <w:sz w:val="28"/>
          <w:szCs w:val="28"/>
        </w:rPr>
      </w:pPr>
      <m:oMath>
        <m:sSup>
          <m:sSupPr>
            <m:ctrlPr>
              <w:rPr>
                <w:rFonts w:ascii="Cambria Math" w:eastAsiaTheme="minorEastAsia" w:hAnsi="Cambria Math"/>
                <w:b/>
                <w:i/>
                <w:sz w:val="36"/>
                <w:szCs w:val="36"/>
              </w:rPr>
            </m:ctrlPr>
          </m:sSupPr>
          <m:e>
            <m:r>
              <m:rPr>
                <m:sty m:val="bi"/>
              </m:rPr>
              <w:rPr>
                <w:rFonts w:ascii="Cambria Math" w:eastAsiaTheme="minorEastAsia" w:hAnsi="Cambria Math"/>
                <w:sz w:val="36"/>
                <w:szCs w:val="36"/>
              </w:rPr>
              <m:t>-1.5</m:t>
            </m:r>
            <m:d>
              <m:dPr>
                <m:begChr m:val="["/>
                <m:endChr m:val="]"/>
                <m:ctrlPr>
                  <w:rPr>
                    <w:rFonts w:ascii="Cambria Math" w:eastAsiaTheme="minorEastAsia" w:hAnsi="Cambria Math"/>
                    <w:b/>
                    <w:i/>
                    <w:sz w:val="36"/>
                    <w:szCs w:val="36"/>
                  </w:rPr>
                </m:ctrlPr>
              </m:dPr>
              <m:e>
                <m:r>
                  <m:rPr>
                    <m:sty m:val="bi"/>
                  </m:rPr>
                  <w:rPr>
                    <w:rFonts w:ascii="Cambria Math" w:eastAsiaTheme="minorEastAsia" w:hAnsi="Cambria Math"/>
                    <w:sz w:val="36"/>
                    <w:szCs w:val="36"/>
                  </w:rPr>
                  <m:t>-3.5-________</m:t>
                </m:r>
              </m:e>
            </m:d>
          </m:e>
          <m:sup>
            <m:r>
              <m:rPr>
                <m:sty m:val="bi"/>
              </m:rPr>
              <w:rPr>
                <w:rFonts w:ascii="Cambria Math" w:eastAsiaTheme="minorEastAsia" w:hAnsi="Cambria Math"/>
                <w:sz w:val="36"/>
                <w:szCs w:val="36"/>
              </w:rPr>
              <m:t>2</m:t>
            </m:r>
          </m:sup>
        </m:sSup>
        <m:r>
          <m:rPr>
            <m:sty m:val="bi"/>
          </m:rPr>
          <w:rPr>
            <w:rFonts w:ascii="Cambria Math" w:hAnsi="Cambria Math"/>
            <w:sz w:val="36"/>
            <w:szCs w:val="36"/>
          </w:rPr>
          <m:t>=4%</m:t>
        </m:r>
      </m:oMath>
      <w:r w:rsidR="00570BAD">
        <w:rPr>
          <w:rFonts w:eastAsiaTheme="minorEastAsia"/>
          <w:b/>
          <w:sz w:val="36"/>
          <w:szCs w:val="36"/>
        </w:rPr>
        <w:t xml:space="preserve">   </w:t>
      </w:r>
      <w:r w:rsidR="00570BAD" w:rsidRPr="00570BAD">
        <w:rPr>
          <w:rFonts w:eastAsiaTheme="minorEastAsia"/>
          <w:b/>
          <w:sz w:val="28"/>
          <w:szCs w:val="28"/>
        </w:rPr>
        <w:t>Explique como encontró la respuesta a este ejercicio y comparta en el foro algún procedimiento.</w:t>
      </w:r>
      <w:r w:rsidR="00570BAD">
        <w:rPr>
          <w:rFonts w:eastAsiaTheme="minorEastAsia"/>
          <w:b/>
          <w:sz w:val="36"/>
          <w:szCs w:val="36"/>
        </w:rPr>
        <w:t xml:space="preserve"> </w:t>
      </w:r>
      <w:bookmarkStart w:id="0" w:name="_GoBack"/>
      <w:bookmarkEnd w:id="0"/>
    </w:p>
    <w:p w:rsidR="00F955FE" w:rsidRDefault="00F955FE" w:rsidP="0074683B">
      <w:pPr>
        <w:tabs>
          <w:tab w:val="left" w:pos="1365"/>
        </w:tabs>
        <w:jc w:val="both"/>
        <w:rPr>
          <w:b/>
          <w:sz w:val="28"/>
          <w:szCs w:val="28"/>
        </w:rPr>
      </w:pPr>
    </w:p>
    <w:sectPr w:rsidR="00F955FE"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8205A">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8205A"/>
    <w:rsid w:val="0009693C"/>
    <w:rsid w:val="000E7B10"/>
    <w:rsid w:val="001A0F1E"/>
    <w:rsid w:val="001E7390"/>
    <w:rsid w:val="002004EB"/>
    <w:rsid w:val="00211A59"/>
    <w:rsid w:val="002212FB"/>
    <w:rsid w:val="00243E06"/>
    <w:rsid w:val="00281550"/>
    <w:rsid w:val="00306BDE"/>
    <w:rsid w:val="00313174"/>
    <w:rsid w:val="00365220"/>
    <w:rsid w:val="00383A41"/>
    <w:rsid w:val="00385BBC"/>
    <w:rsid w:val="00387132"/>
    <w:rsid w:val="003B6537"/>
    <w:rsid w:val="003E56C6"/>
    <w:rsid w:val="00401DFF"/>
    <w:rsid w:val="00437526"/>
    <w:rsid w:val="00482374"/>
    <w:rsid w:val="00537119"/>
    <w:rsid w:val="00570BAD"/>
    <w:rsid w:val="005802DA"/>
    <w:rsid w:val="00590189"/>
    <w:rsid w:val="00601545"/>
    <w:rsid w:val="00622FDD"/>
    <w:rsid w:val="00654033"/>
    <w:rsid w:val="006A064C"/>
    <w:rsid w:val="006F6AFE"/>
    <w:rsid w:val="00730F60"/>
    <w:rsid w:val="0074683B"/>
    <w:rsid w:val="007B371F"/>
    <w:rsid w:val="007D28E0"/>
    <w:rsid w:val="008162A0"/>
    <w:rsid w:val="008174F5"/>
    <w:rsid w:val="00894B1B"/>
    <w:rsid w:val="00895F49"/>
    <w:rsid w:val="00906592"/>
    <w:rsid w:val="00925D41"/>
    <w:rsid w:val="009532AF"/>
    <w:rsid w:val="00993227"/>
    <w:rsid w:val="00997E96"/>
    <w:rsid w:val="009B3E2C"/>
    <w:rsid w:val="00A277F4"/>
    <w:rsid w:val="00A27994"/>
    <w:rsid w:val="00A741DA"/>
    <w:rsid w:val="00A83BF5"/>
    <w:rsid w:val="00B73143"/>
    <w:rsid w:val="00B758D7"/>
    <w:rsid w:val="00B918A2"/>
    <w:rsid w:val="00BE0208"/>
    <w:rsid w:val="00C04ABA"/>
    <w:rsid w:val="00C15625"/>
    <w:rsid w:val="00C605BF"/>
    <w:rsid w:val="00C857BD"/>
    <w:rsid w:val="00CB521C"/>
    <w:rsid w:val="00D32E29"/>
    <w:rsid w:val="00D57530"/>
    <w:rsid w:val="00D631B9"/>
    <w:rsid w:val="00D83DB2"/>
    <w:rsid w:val="00DE472F"/>
    <w:rsid w:val="00E006B3"/>
    <w:rsid w:val="00E54F74"/>
    <w:rsid w:val="00EB3303"/>
    <w:rsid w:val="00F237CA"/>
    <w:rsid w:val="00F23FAD"/>
    <w:rsid w:val="00F5569E"/>
    <w:rsid w:val="00F955FE"/>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Words>
  <Characters>361</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4</cp:revision>
  <dcterms:created xsi:type="dcterms:W3CDTF">2017-04-12T19:37:00Z</dcterms:created>
  <dcterms:modified xsi:type="dcterms:W3CDTF">2017-04-12T20:45:00Z</dcterms:modified>
</cp:coreProperties>
</file>