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043CE1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043CE1">
        <w:rPr>
          <w:b/>
          <w:color w:val="0000FF"/>
          <w:sz w:val="32"/>
          <w:szCs w:val="32"/>
        </w:rPr>
        <w:t xml:space="preserve">51. Registro de datos </w:t>
      </w:r>
      <w:r w:rsidR="00C132F9">
        <w:rPr>
          <w:b/>
          <w:color w:val="0000FF"/>
          <w:sz w:val="32"/>
          <w:szCs w:val="32"/>
        </w:rPr>
        <w:t>E</w:t>
      </w:r>
      <w:r w:rsidRPr="00043CE1">
        <w:rPr>
          <w:b/>
          <w:color w:val="0000FF"/>
          <w:sz w:val="32"/>
          <w:szCs w:val="32"/>
        </w:rPr>
        <w:t>stadísticos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1E3FF4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1</w:t>
      </w:r>
      <w:r w:rsidR="00D255BC" w:rsidRPr="000E0341">
        <w:rPr>
          <w:rFonts w:ascii="Times New Roman" w:eastAsiaTheme="minorEastAsia" w:hAnsi="Times New Roman" w:cs="Times New Roman"/>
          <w:sz w:val="32"/>
          <w:szCs w:val="32"/>
        </w:rPr>
        <w:t xml:space="preserve">. </w:t>
      </w:r>
      <w:r w:rsidR="001E3FF4">
        <w:rPr>
          <w:rFonts w:ascii="Times New Roman" w:eastAsiaTheme="minorEastAsia" w:hAnsi="Times New Roman" w:cs="Times New Roman"/>
          <w:sz w:val="32"/>
          <w:szCs w:val="32"/>
        </w:rPr>
        <w:t>Investigue y compare el crecimiento Económico de 10 países de Latinoamérica de la siguiente forma:</w:t>
      </w:r>
    </w:p>
    <w:p w:rsidR="001E3FF4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a) Registre en una los 10 países que ha seleccionado.</w:t>
      </w:r>
    </w:p>
    <w:p w:rsidR="00E4666B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b) Para cada uno encuentre el PIB, Crecimiento económico anual en el año 2013 al 2016.  </w:t>
      </w:r>
    </w:p>
    <w:p w:rsidR="001E3FF4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c) Uso de TIC en la Educación. </w:t>
      </w:r>
    </w:p>
    <w:p w:rsidR="001E3FF4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E3FF4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E3FF4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2. Basado en la información anterior calcule para el P</w:t>
      </w:r>
      <w:r w:rsidR="00DE1061">
        <w:rPr>
          <w:rFonts w:ascii="Times New Roman" w:eastAsiaTheme="minorEastAsia" w:hAnsi="Times New Roman" w:cs="Times New Roman"/>
          <w:sz w:val="32"/>
          <w:szCs w:val="32"/>
        </w:rPr>
        <w:t>I</w:t>
      </w:r>
      <w:r>
        <w:rPr>
          <w:rFonts w:ascii="Times New Roman" w:eastAsiaTheme="minorEastAsia" w:hAnsi="Times New Roman" w:cs="Times New Roman"/>
          <w:sz w:val="32"/>
          <w:szCs w:val="32"/>
        </w:rPr>
        <w:t>B</w:t>
      </w:r>
      <w:r w:rsidR="00DE1061">
        <w:rPr>
          <w:rFonts w:ascii="Times New Roman" w:eastAsiaTheme="minorEastAsia" w:hAnsi="Times New Roman" w:cs="Times New Roman"/>
          <w:sz w:val="32"/>
          <w:szCs w:val="32"/>
        </w:rPr>
        <w:t xml:space="preserve"> de los 10 países</w:t>
      </w:r>
      <w:r>
        <w:rPr>
          <w:rFonts w:ascii="Times New Roman" w:eastAsiaTheme="minorEastAsia" w:hAnsi="Times New Roman" w:cs="Times New Roman"/>
          <w:sz w:val="32"/>
          <w:szCs w:val="32"/>
        </w:rPr>
        <w:t>:</w:t>
      </w:r>
    </w:p>
    <w:p w:rsidR="00DE1061" w:rsidRDefault="001E3FF4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a) </w:t>
      </w:r>
      <w:r w:rsidR="00DE1061">
        <w:rPr>
          <w:rFonts w:ascii="Times New Roman" w:eastAsiaTheme="minorEastAsia" w:hAnsi="Times New Roman" w:cs="Times New Roman"/>
          <w:sz w:val="32"/>
          <w:szCs w:val="32"/>
        </w:rPr>
        <w:t xml:space="preserve">Moda, Media Aritmética, Rango y Mediana. </w:t>
      </w: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b) Realice un gráfico con estos valores (gráfico de pastel, barras o líneas). </w:t>
      </w: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DE1061" w:rsidRDefault="00DE1061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3. Pregunte a 20 personas mayores de 40 años cuantos indicadores económicos existen para medir el crecimiento económico de un país y anote </w:t>
      </w:r>
      <w:r w:rsidR="00C132F9">
        <w:rPr>
          <w:rFonts w:ascii="Times New Roman" w:eastAsiaTheme="minorEastAsia" w:hAnsi="Times New Roman" w:cs="Times New Roman"/>
          <w:sz w:val="32"/>
          <w:szCs w:val="32"/>
        </w:rPr>
        <w:t>cuales son los indicadores más populares y cuantos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mencionan en PIB. </w:t>
      </w: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2D5E99" w:rsidRDefault="002D5E99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4666B" w:rsidRPr="000E0341" w:rsidRDefault="00E4666B" w:rsidP="00D255B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sectPr w:rsidR="00E4666B" w:rsidRPr="000E0341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3B1A0F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0341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5625"/>
    <w:rsid w:val="00C379B5"/>
    <w:rsid w:val="00C605BF"/>
    <w:rsid w:val="00C67CB3"/>
    <w:rsid w:val="00C73BBE"/>
    <w:rsid w:val="00C857BD"/>
    <w:rsid w:val="00CA1B1A"/>
    <w:rsid w:val="00CB1169"/>
    <w:rsid w:val="00CB521C"/>
    <w:rsid w:val="00CC0626"/>
    <w:rsid w:val="00CC35E5"/>
    <w:rsid w:val="00CD0696"/>
    <w:rsid w:val="00CF2625"/>
    <w:rsid w:val="00CF2D0E"/>
    <w:rsid w:val="00CF5433"/>
    <w:rsid w:val="00CF6664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C0826-BC1E-4594-9D3D-608F9614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2017-12-14T17:59:00Z</dcterms:created>
  <dcterms:modified xsi:type="dcterms:W3CDTF">2017-12-14T18:11:00Z</dcterms:modified>
</cp:coreProperties>
</file>