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32AF" w:rsidRPr="00A27994" w:rsidRDefault="00063552" w:rsidP="009532AF">
      <w:pPr>
        <w:tabs>
          <w:tab w:val="left" w:pos="1365"/>
        </w:tabs>
        <w:rPr>
          <w:b/>
          <w:color w:val="0000FF"/>
          <w:sz w:val="32"/>
          <w:szCs w:val="32"/>
        </w:rPr>
      </w:pPr>
      <w:r w:rsidRPr="00063552">
        <w:rPr>
          <w:b/>
          <w:color w:val="0000FF"/>
          <w:sz w:val="32"/>
          <w:szCs w:val="32"/>
        </w:rPr>
        <w:t>22. Problemas de Volumen</w:t>
      </w:r>
    </w:p>
    <w:p w:rsidR="004F19CA" w:rsidRPr="004F19CA" w:rsidRDefault="006252CE" w:rsidP="006252CE">
      <w:pPr>
        <w:tabs>
          <w:tab w:val="left" w:pos="1365"/>
        </w:tabs>
        <w:jc w:val="both"/>
        <w:rPr>
          <w:rFonts w:eastAsiaTheme="minorEastAsia"/>
          <w:b/>
          <w:sz w:val="28"/>
          <w:szCs w:val="28"/>
        </w:rPr>
      </w:pPr>
      <w:r>
        <w:rPr>
          <w:b/>
          <w:sz w:val="28"/>
          <w:szCs w:val="28"/>
        </w:rPr>
        <w:t>1</w:t>
      </w:r>
      <w:r w:rsidR="004F19CA">
        <w:rPr>
          <w:b/>
          <w:sz w:val="28"/>
          <w:szCs w:val="28"/>
        </w:rPr>
        <w:t xml:space="preserve">. </w:t>
      </w:r>
      <w:r w:rsidR="0058169D">
        <w:rPr>
          <w:b/>
          <w:sz w:val="28"/>
          <w:szCs w:val="28"/>
        </w:rPr>
        <w:t xml:space="preserve">Encuentre el </w:t>
      </w:r>
      <w:r w:rsidR="00063552">
        <w:rPr>
          <w:b/>
          <w:sz w:val="28"/>
          <w:szCs w:val="28"/>
        </w:rPr>
        <w:t>volumen</w:t>
      </w:r>
      <w:r w:rsidR="00697177">
        <w:rPr>
          <w:b/>
          <w:sz w:val="28"/>
          <w:szCs w:val="28"/>
        </w:rPr>
        <w:t xml:space="preserve"> de un </w:t>
      </w:r>
      <w:r w:rsidR="00063552">
        <w:rPr>
          <w:b/>
          <w:sz w:val="28"/>
          <w:szCs w:val="28"/>
        </w:rPr>
        <w:t xml:space="preserve">prisma triangular </w:t>
      </w:r>
      <w:r w:rsidR="00697177">
        <w:rPr>
          <w:b/>
          <w:sz w:val="28"/>
          <w:szCs w:val="28"/>
        </w:rPr>
        <w:t xml:space="preserve">equilátero de </w:t>
      </w:r>
      <w:r w:rsidR="00063552">
        <w:rPr>
          <w:b/>
          <w:sz w:val="28"/>
          <w:szCs w:val="28"/>
        </w:rPr>
        <w:t>lado 4 y altura 7.</w:t>
      </w:r>
    </w:p>
    <w:p w:rsidR="004F19CA" w:rsidRDefault="004F19CA" w:rsidP="0074683B">
      <w:pPr>
        <w:tabs>
          <w:tab w:val="left" w:pos="1365"/>
        </w:tabs>
        <w:jc w:val="both"/>
        <w:rPr>
          <w:b/>
          <w:sz w:val="28"/>
          <w:szCs w:val="28"/>
        </w:rPr>
      </w:pPr>
    </w:p>
    <w:p w:rsidR="00A311C2" w:rsidRDefault="00A311C2" w:rsidP="0074683B">
      <w:pPr>
        <w:tabs>
          <w:tab w:val="left" w:pos="1365"/>
        </w:tabs>
        <w:jc w:val="both"/>
        <w:rPr>
          <w:b/>
          <w:sz w:val="28"/>
          <w:szCs w:val="28"/>
        </w:rPr>
      </w:pPr>
    </w:p>
    <w:p w:rsidR="0058169D" w:rsidRDefault="0058169D" w:rsidP="0074683B">
      <w:pPr>
        <w:tabs>
          <w:tab w:val="left" w:pos="1365"/>
        </w:tabs>
        <w:jc w:val="both"/>
        <w:rPr>
          <w:b/>
          <w:sz w:val="28"/>
          <w:szCs w:val="28"/>
        </w:rPr>
      </w:pPr>
    </w:p>
    <w:p w:rsidR="002E11B7" w:rsidRDefault="00D2185C" w:rsidP="006252CE">
      <w:pPr>
        <w:tabs>
          <w:tab w:val="left" w:pos="1365"/>
        </w:tabs>
        <w:jc w:val="both"/>
        <w:rPr>
          <w:b/>
          <w:sz w:val="28"/>
          <w:szCs w:val="28"/>
        </w:rPr>
      </w:pPr>
      <w:r>
        <w:rPr>
          <w:b/>
          <w:sz w:val="28"/>
          <w:szCs w:val="28"/>
        </w:rPr>
        <w:t>2</w:t>
      </w:r>
      <w:r w:rsidR="002E11B7">
        <w:rPr>
          <w:b/>
          <w:sz w:val="28"/>
          <w:szCs w:val="28"/>
        </w:rPr>
        <w:t>. Calcule</w:t>
      </w:r>
      <w:r w:rsidR="00063552">
        <w:rPr>
          <w:b/>
          <w:sz w:val="28"/>
          <w:szCs w:val="28"/>
        </w:rPr>
        <w:t xml:space="preserve"> en centímetros </w:t>
      </w:r>
      <w:r w:rsidR="002E11B7">
        <w:rPr>
          <w:b/>
          <w:sz w:val="28"/>
          <w:szCs w:val="28"/>
        </w:rPr>
        <w:t xml:space="preserve">el </w:t>
      </w:r>
      <w:r w:rsidR="00063552">
        <w:rPr>
          <w:b/>
          <w:sz w:val="28"/>
          <w:szCs w:val="28"/>
        </w:rPr>
        <w:t>volumen</w:t>
      </w:r>
      <w:r w:rsidR="002E11B7">
        <w:rPr>
          <w:b/>
          <w:sz w:val="28"/>
          <w:szCs w:val="28"/>
        </w:rPr>
        <w:t xml:space="preserve"> de un</w:t>
      </w:r>
      <w:r w:rsidR="00063552">
        <w:rPr>
          <w:b/>
          <w:sz w:val="28"/>
          <w:szCs w:val="28"/>
        </w:rPr>
        <w:t>a</w:t>
      </w:r>
      <w:r w:rsidR="0058169D">
        <w:rPr>
          <w:b/>
          <w:sz w:val="28"/>
          <w:szCs w:val="28"/>
        </w:rPr>
        <w:t xml:space="preserve"> </w:t>
      </w:r>
      <w:r w:rsidR="00063552">
        <w:rPr>
          <w:b/>
          <w:sz w:val="28"/>
          <w:szCs w:val="28"/>
        </w:rPr>
        <w:t>esfera</w:t>
      </w:r>
      <w:r w:rsidR="00697177">
        <w:rPr>
          <w:b/>
          <w:sz w:val="28"/>
          <w:szCs w:val="28"/>
        </w:rPr>
        <w:t xml:space="preserve"> de </w:t>
      </w:r>
      <w:r w:rsidR="00063552">
        <w:rPr>
          <w:b/>
          <w:sz w:val="28"/>
          <w:szCs w:val="28"/>
        </w:rPr>
        <w:t>radio</w:t>
      </w:r>
      <w:r w:rsidR="00697177">
        <w:rPr>
          <w:b/>
          <w:sz w:val="28"/>
          <w:szCs w:val="28"/>
        </w:rPr>
        <w:t xml:space="preserve"> ¾</w:t>
      </w:r>
      <w:r w:rsidR="00063552">
        <w:rPr>
          <w:b/>
          <w:sz w:val="28"/>
          <w:szCs w:val="28"/>
        </w:rPr>
        <w:t xml:space="preserve"> metros</w:t>
      </w:r>
      <w:r w:rsidR="002E11B7">
        <w:rPr>
          <w:b/>
          <w:sz w:val="28"/>
          <w:szCs w:val="28"/>
        </w:rPr>
        <w:t>.</w:t>
      </w:r>
      <w:r>
        <w:rPr>
          <w:b/>
          <w:sz w:val="28"/>
          <w:szCs w:val="28"/>
        </w:rPr>
        <w:t xml:space="preserve">  </w:t>
      </w:r>
    </w:p>
    <w:p w:rsidR="002E11B7" w:rsidRDefault="002E11B7" w:rsidP="006252CE">
      <w:pPr>
        <w:tabs>
          <w:tab w:val="left" w:pos="1365"/>
        </w:tabs>
        <w:jc w:val="both"/>
        <w:rPr>
          <w:b/>
          <w:sz w:val="28"/>
          <w:szCs w:val="28"/>
        </w:rPr>
      </w:pPr>
    </w:p>
    <w:p w:rsidR="002E11B7" w:rsidRDefault="002E11B7" w:rsidP="006252CE">
      <w:pPr>
        <w:tabs>
          <w:tab w:val="left" w:pos="1365"/>
        </w:tabs>
        <w:jc w:val="both"/>
        <w:rPr>
          <w:b/>
          <w:sz w:val="28"/>
          <w:szCs w:val="28"/>
        </w:rPr>
      </w:pPr>
    </w:p>
    <w:p w:rsidR="00063552" w:rsidRDefault="00063552" w:rsidP="006252CE">
      <w:pPr>
        <w:tabs>
          <w:tab w:val="left" w:pos="1365"/>
        </w:tabs>
        <w:jc w:val="both"/>
        <w:rPr>
          <w:b/>
          <w:sz w:val="28"/>
          <w:szCs w:val="28"/>
        </w:rPr>
      </w:pPr>
    </w:p>
    <w:p w:rsidR="00A311C2" w:rsidRDefault="00D2185C" w:rsidP="00D2185C">
      <w:pPr>
        <w:tabs>
          <w:tab w:val="left" w:pos="1365"/>
        </w:tabs>
        <w:jc w:val="both"/>
        <w:rPr>
          <w:b/>
          <w:sz w:val="28"/>
          <w:szCs w:val="28"/>
        </w:rPr>
      </w:pPr>
      <w:r>
        <w:rPr>
          <w:b/>
          <w:sz w:val="28"/>
          <w:szCs w:val="28"/>
        </w:rPr>
        <w:t>3</w:t>
      </w:r>
      <w:r w:rsidR="002E11B7">
        <w:rPr>
          <w:b/>
          <w:sz w:val="28"/>
          <w:szCs w:val="28"/>
        </w:rPr>
        <w:t>.</w:t>
      </w:r>
      <w:r w:rsidR="00A311C2">
        <w:rPr>
          <w:b/>
          <w:sz w:val="28"/>
          <w:szCs w:val="28"/>
        </w:rPr>
        <w:t xml:space="preserve"> </w:t>
      </w:r>
      <w:r w:rsidR="00697177">
        <w:rPr>
          <w:b/>
          <w:sz w:val="28"/>
          <w:szCs w:val="28"/>
        </w:rPr>
        <w:t xml:space="preserve">¿Cuál es </w:t>
      </w:r>
      <w:r w:rsidR="00063552">
        <w:rPr>
          <w:b/>
          <w:sz w:val="28"/>
          <w:szCs w:val="28"/>
        </w:rPr>
        <w:t xml:space="preserve">la medida del lado </w:t>
      </w:r>
      <w:r w:rsidR="00697177">
        <w:rPr>
          <w:b/>
          <w:sz w:val="28"/>
          <w:szCs w:val="28"/>
        </w:rPr>
        <w:t>de un c</w:t>
      </w:r>
      <w:r w:rsidR="00063552">
        <w:rPr>
          <w:b/>
          <w:sz w:val="28"/>
          <w:szCs w:val="28"/>
        </w:rPr>
        <w:t>ub</w:t>
      </w:r>
      <w:r w:rsidR="00697177">
        <w:rPr>
          <w:b/>
          <w:sz w:val="28"/>
          <w:szCs w:val="28"/>
        </w:rPr>
        <w:t xml:space="preserve">o que tiene igual </w:t>
      </w:r>
      <w:r w:rsidR="00063552">
        <w:rPr>
          <w:b/>
          <w:sz w:val="28"/>
          <w:szCs w:val="28"/>
        </w:rPr>
        <w:t>volumen</w:t>
      </w:r>
      <w:r w:rsidR="00697177">
        <w:rPr>
          <w:b/>
          <w:sz w:val="28"/>
          <w:szCs w:val="28"/>
        </w:rPr>
        <w:t xml:space="preserve"> que un</w:t>
      </w:r>
      <w:r w:rsidR="00063552">
        <w:rPr>
          <w:b/>
          <w:sz w:val="28"/>
          <w:szCs w:val="28"/>
        </w:rPr>
        <w:t>a</w:t>
      </w:r>
      <w:r w:rsidR="00697177">
        <w:rPr>
          <w:b/>
          <w:sz w:val="28"/>
          <w:szCs w:val="28"/>
        </w:rPr>
        <w:t xml:space="preserve"> </w:t>
      </w:r>
      <w:r w:rsidR="00063552">
        <w:rPr>
          <w:b/>
          <w:sz w:val="28"/>
          <w:szCs w:val="28"/>
        </w:rPr>
        <w:t>esfera</w:t>
      </w:r>
      <w:r w:rsidR="00697177">
        <w:rPr>
          <w:b/>
          <w:sz w:val="28"/>
          <w:szCs w:val="28"/>
        </w:rPr>
        <w:t xml:space="preserve"> de </w:t>
      </w:r>
      <w:r w:rsidR="00063552">
        <w:rPr>
          <w:b/>
          <w:sz w:val="28"/>
          <w:szCs w:val="28"/>
        </w:rPr>
        <w:t>radio</w:t>
      </w:r>
      <w:r w:rsidR="00697177">
        <w:rPr>
          <w:b/>
          <w:sz w:val="28"/>
          <w:szCs w:val="28"/>
        </w:rPr>
        <w:t xml:space="preserve"> </w:t>
      </w:r>
      <w:r w:rsidR="00063552">
        <w:rPr>
          <w:b/>
          <w:sz w:val="28"/>
          <w:szCs w:val="28"/>
        </w:rPr>
        <w:t>12</w:t>
      </w:r>
      <w:r w:rsidR="00697177">
        <w:rPr>
          <w:b/>
          <w:sz w:val="28"/>
          <w:szCs w:val="28"/>
        </w:rPr>
        <w:t>cm?</w:t>
      </w:r>
    </w:p>
    <w:p w:rsidR="002E11B7" w:rsidRDefault="002E11B7" w:rsidP="006252CE">
      <w:pPr>
        <w:tabs>
          <w:tab w:val="left" w:pos="1365"/>
        </w:tabs>
        <w:jc w:val="both"/>
        <w:rPr>
          <w:b/>
          <w:sz w:val="28"/>
          <w:szCs w:val="28"/>
        </w:rPr>
      </w:pPr>
    </w:p>
    <w:p w:rsidR="002E11B7" w:rsidRDefault="002E11B7" w:rsidP="006252CE">
      <w:pPr>
        <w:tabs>
          <w:tab w:val="left" w:pos="1365"/>
        </w:tabs>
        <w:jc w:val="both"/>
        <w:rPr>
          <w:b/>
          <w:sz w:val="28"/>
          <w:szCs w:val="28"/>
        </w:rPr>
      </w:pPr>
    </w:p>
    <w:p w:rsidR="00A311C2" w:rsidRDefault="00A311C2" w:rsidP="006252CE">
      <w:pPr>
        <w:tabs>
          <w:tab w:val="left" w:pos="1365"/>
        </w:tabs>
        <w:jc w:val="both"/>
        <w:rPr>
          <w:b/>
          <w:sz w:val="28"/>
          <w:szCs w:val="28"/>
        </w:rPr>
      </w:pPr>
    </w:p>
    <w:p w:rsidR="002E11B7" w:rsidRDefault="00D2185C" w:rsidP="006252CE">
      <w:pPr>
        <w:tabs>
          <w:tab w:val="left" w:pos="1365"/>
        </w:tabs>
        <w:jc w:val="both"/>
        <w:rPr>
          <w:b/>
          <w:sz w:val="28"/>
          <w:szCs w:val="28"/>
        </w:rPr>
      </w:pPr>
      <w:r>
        <w:rPr>
          <w:b/>
          <w:sz w:val="28"/>
          <w:szCs w:val="28"/>
        </w:rPr>
        <w:t>4</w:t>
      </w:r>
      <w:r w:rsidR="002E11B7">
        <w:rPr>
          <w:b/>
          <w:sz w:val="28"/>
          <w:szCs w:val="28"/>
        </w:rPr>
        <w:t xml:space="preserve">. </w:t>
      </w:r>
      <w:r w:rsidR="00063552">
        <w:rPr>
          <w:b/>
          <w:sz w:val="28"/>
          <w:szCs w:val="28"/>
        </w:rPr>
        <w:t>¿Cuál sería la diferencia en altura para que un cilindro y un cono de igual base tengan el mismo volumen</w:t>
      </w:r>
      <w:r w:rsidR="002E11B7">
        <w:rPr>
          <w:b/>
          <w:sz w:val="28"/>
          <w:szCs w:val="28"/>
        </w:rPr>
        <w:t xml:space="preserve">? </w:t>
      </w:r>
    </w:p>
    <w:p w:rsidR="002E11B7" w:rsidRDefault="002E11B7" w:rsidP="006252CE">
      <w:pPr>
        <w:tabs>
          <w:tab w:val="left" w:pos="1365"/>
        </w:tabs>
        <w:jc w:val="both"/>
        <w:rPr>
          <w:b/>
          <w:sz w:val="28"/>
          <w:szCs w:val="28"/>
        </w:rPr>
      </w:pPr>
    </w:p>
    <w:p w:rsidR="002E11B7" w:rsidRDefault="002E11B7" w:rsidP="006252CE">
      <w:pPr>
        <w:tabs>
          <w:tab w:val="left" w:pos="1365"/>
        </w:tabs>
        <w:jc w:val="both"/>
        <w:rPr>
          <w:b/>
          <w:sz w:val="28"/>
          <w:szCs w:val="28"/>
        </w:rPr>
      </w:pPr>
    </w:p>
    <w:p w:rsidR="00697177" w:rsidRDefault="00697177" w:rsidP="006252CE">
      <w:pPr>
        <w:tabs>
          <w:tab w:val="left" w:pos="1365"/>
        </w:tabs>
        <w:jc w:val="both"/>
        <w:rPr>
          <w:b/>
          <w:sz w:val="28"/>
          <w:szCs w:val="28"/>
        </w:rPr>
      </w:pPr>
    </w:p>
    <w:p w:rsidR="00697177" w:rsidRDefault="00697177" w:rsidP="006252CE">
      <w:pPr>
        <w:tabs>
          <w:tab w:val="left" w:pos="1365"/>
        </w:tabs>
        <w:jc w:val="both"/>
        <w:rPr>
          <w:b/>
          <w:sz w:val="28"/>
          <w:szCs w:val="28"/>
        </w:rPr>
      </w:pPr>
      <w:r>
        <w:rPr>
          <w:b/>
          <w:sz w:val="28"/>
          <w:szCs w:val="28"/>
        </w:rPr>
        <w:t xml:space="preserve">5. </w:t>
      </w:r>
      <w:r w:rsidR="007B58D9">
        <w:rPr>
          <w:b/>
          <w:sz w:val="28"/>
          <w:szCs w:val="28"/>
        </w:rPr>
        <w:t>¿</w:t>
      </w:r>
      <w:r w:rsidR="00063552">
        <w:rPr>
          <w:b/>
          <w:sz w:val="28"/>
          <w:szCs w:val="28"/>
        </w:rPr>
        <w:t>Podría una pirámide de base cuadrada tener el mismo volumen que una pirámide con la mism</w:t>
      </w:r>
      <w:bookmarkStart w:id="0" w:name="_GoBack"/>
      <w:bookmarkEnd w:id="0"/>
      <w:r w:rsidR="00063552">
        <w:rPr>
          <w:b/>
          <w:sz w:val="28"/>
          <w:szCs w:val="28"/>
        </w:rPr>
        <w:t>a altura de base pentagonal</w:t>
      </w:r>
      <w:r w:rsidR="007B58D9">
        <w:rPr>
          <w:b/>
          <w:sz w:val="28"/>
          <w:szCs w:val="28"/>
        </w:rPr>
        <w:t>? Explique su respuesta en el Foro</w:t>
      </w:r>
    </w:p>
    <w:sectPr w:rsidR="00697177" w:rsidSect="00D83DB2">
      <w:headerReference w:type="default" r:id="rId7"/>
      <w:footerReference w:type="default" r:id="rId8"/>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693C" w:rsidRDefault="0009693C" w:rsidP="0009693C">
      <w:pPr>
        <w:spacing w:after="0" w:line="240" w:lineRule="auto"/>
      </w:pPr>
      <w:r>
        <w:separator/>
      </w:r>
    </w:p>
  </w:endnote>
  <w:endnote w:type="continuationSeparator" w:id="0">
    <w:p w:rsidR="0009693C" w:rsidRDefault="0009693C" w:rsidP="000969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93C" w:rsidRDefault="00E10E95">
    <w:pPr>
      <w:pStyle w:val="Piedepgina"/>
    </w:pPr>
    <w:hyperlink r:id="rId1" w:history="1">
      <w:r w:rsidR="0009693C" w:rsidRPr="0009693C">
        <w:rPr>
          <w:rStyle w:val="Hipervnculo"/>
          <w:b/>
          <w:color w:val="0000FF"/>
        </w:rPr>
        <w:t>www.matematicabasica.com</w:t>
      </w:r>
    </w:hyperlink>
    <w:r w:rsidR="0009693C" w:rsidRPr="0009693C">
      <w:rPr>
        <w:b/>
        <w:color w:val="0000FF"/>
      </w:rPr>
      <w:t xml:space="preserve"> </w:t>
    </w:r>
    <w:r w:rsidR="0009693C">
      <w:tab/>
    </w:r>
    <w:r w:rsidR="0009693C">
      <w:tab/>
    </w:r>
    <w:r w:rsidR="0009693C" w:rsidRPr="0009693C">
      <w:rPr>
        <w:b/>
      </w:rPr>
      <w:t xml:space="preserve">Matemática </w:t>
    </w:r>
    <w:r w:rsidR="0016153C">
      <w:rPr>
        <w:b/>
      </w:rPr>
      <w:t>8v</w:t>
    </w:r>
    <w:r w:rsidR="0009693C" w:rsidRPr="0009693C">
      <w:rPr>
        <w:b/>
      </w:rPr>
      <w:t>o Grado</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693C" w:rsidRDefault="0009693C" w:rsidP="0009693C">
      <w:pPr>
        <w:spacing w:after="0" w:line="240" w:lineRule="auto"/>
      </w:pPr>
      <w:r>
        <w:separator/>
      </w:r>
    </w:p>
  </w:footnote>
  <w:footnote w:type="continuationSeparator" w:id="0">
    <w:p w:rsidR="0009693C" w:rsidRDefault="0009693C" w:rsidP="000969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93C" w:rsidRDefault="0009693C">
    <w:pPr>
      <w:pStyle w:val="Encabezado"/>
    </w:pPr>
    <w:r>
      <w:rPr>
        <w:rStyle w:val="text"/>
      </w:rPr>
      <w:t>Me volví, y vi debajo del sol que ni es de los veloces la carrera, ni de los fuertes la guerra, ni aun de los sabios el pan, ni de los prudentes las riquezas, ni de los elocuentes el favor; pues a todos les llega el tiempo y la ocasión. Eclesiastés 9:11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4A70CBE"/>
    <w:multiLevelType w:val="hybridMultilevel"/>
    <w:tmpl w:val="4C98B590"/>
    <w:lvl w:ilvl="0" w:tplc="C168451A">
      <w:start w:val="25"/>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6B3"/>
    <w:rsid w:val="00011A5B"/>
    <w:rsid w:val="0001532C"/>
    <w:rsid w:val="00063552"/>
    <w:rsid w:val="00093DE4"/>
    <w:rsid w:val="0009693C"/>
    <w:rsid w:val="000E7B10"/>
    <w:rsid w:val="0016153C"/>
    <w:rsid w:val="001A0F1E"/>
    <w:rsid w:val="001E7390"/>
    <w:rsid w:val="002004EB"/>
    <w:rsid w:val="00211A59"/>
    <w:rsid w:val="002212FB"/>
    <w:rsid w:val="00243E06"/>
    <w:rsid w:val="00256C6B"/>
    <w:rsid w:val="00281550"/>
    <w:rsid w:val="002E11B7"/>
    <w:rsid w:val="00306BDE"/>
    <w:rsid w:val="00313174"/>
    <w:rsid w:val="00343952"/>
    <w:rsid w:val="00365220"/>
    <w:rsid w:val="00383A41"/>
    <w:rsid w:val="00385BBC"/>
    <w:rsid w:val="00387132"/>
    <w:rsid w:val="003B6537"/>
    <w:rsid w:val="003E56C6"/>
    <w:rsid w:val="00401DFF"/>
    <w:rsid w:val="00416B3F"/>
    <w:rsid w:val="00426104"/>
    <w:rsid w:val="00427509"/>
    <w:rsid w:val="00437526"/>
    <w:rsid w:val="00451A62"/>
    <w:rsid w:val="00482374"/>
    <w:rsid w:val="004F19CA"/>
    <w:rsid w:val="00537119"/>
    <w:rsid w:val="00570BAD"/>
    <w:rsid w:val="005802DA"/>
    <w:rsid w:val="0058169D"/>
    <w:rsid w:val="00590189"/>
    <w:rsid w:val="00593D20"/>
    <w:rsid w:val="005A040D"/>
    <w:rsid w:val="00601545"/>
    <w:rsid w:val="00622FDD"/>
    <w:rsid w:val="006252CE"/>
    <w:rsid w:val="00654033"/>
    <w:rsid w:val="00697177"/>
    <w:rsid w:val="006A064C"/>
    <w:rsid w:val="006B1357"/>
    <w:rsid w:val="006F6AFE"/>
    <w:rsid w:val="00730F60"/>
    <w:rsid w:val="0074683B"/>
    <w:rsid w:val="00794646"/>
    <w:rsid w:val="00797E62"/>
    <w:rsid w:val="007B371F"/>
    <w:rsid w:val="007B58D9"/>
    <w:rsid w:val="007D28E0"/>
    <w:rsid w:val="008162A0"/>
    <w:rsid w:val="008174F5"/>
    <w:rsid w:val="008539B4"/>
    <w:rsid w:val="00894B1B"/>
    <w:rsid w:val="00895F49"/>
    <w:rsid w:val="00906592"/>
    <w:rsid w:val="00925D41"/>
    <w:rsid w:val="009532AF"/>
    <w:rsid w:val="00993227"/>
    <w:rsid w:val="009967BA"/>
    <w:rsid w:val="00997E96"/>
    <w:rsid w:val="009B3E2C"/>
    <w:rsid w:val="009B7265"/>
    <w:rsid w:val="009F0320"/>
    <w:rsid w:val="00A277F4"/>
    <w:rsid w:val="00A27994"/>
    <w:rsid w:val="00A311C2"/>
    <w:rsid w:val="00A741DA"/>
    <w:rsid w:val="00A83BF5"/>
    <w:rsid w:val="00A96FD6"/>
    <w:rsid w:val="00AC564B"/>
    <w:rsid w:val="00B73143"/>
    <w:rsid w:val="00B758D7"/>
    <w:rsid w:val="00B918A2"/>
    <w:rsid w:val="00BE0208"/>
    <w:rsid w:val="00C04ABA"/>
    <w:rsid w:val="00C15625"/>
    <w:rsid w:val="00C605BF"/>
    <w:rsid w:val="00C73A8F"/>
    <w:rsid w:val="00C857BD"/>
    <w:rsid w:val="00CB521C"/>
    <w:rsid w:val="00D2185C"/>
    <w:rsid w:val="00D32E29"/>
    <w:rsid w:val="00D57530"/>
    <w:rsid w:val="00D631B9"/>
    <w:rsid w:val="00D83DB2"/>
    <w:rsid w:val="00DB5867"/>
    <w:rsid w:val="00DE472F"/>
    <w:rsid w:val="00E006B3"/>
    <w:rsid w:val="00E54F74"/>
    <w:rsid w:val="00EB3303"/>
    <w:rsid w:val="00ED0AF2"/>
    <w:rsid w:val="00F237CA"/>
    <w:rsid w:val="00F23FAD"/>
    <w:rsid w:val="00F5569E"/>
    <w:rsid w:val="00F955FE"/>
    <w:rsid w:val="00FC030C"/>
    <w:rsid w:val="00FC49AC"/>
    <w:rsid w:val="00FF4347"/>
  </w:rsids>
  <m:mathPr>
    <m:mathFont m:val="Cambria Math"/>
    <m:brkBin m:val="before"/>
    <m:brkBinSub m:val="--"/>
    <m:smallFrac m:val="0"/>
    <m:dispDef/>
    <m:lMargin m:val="0"/>
    <m:rMargin m:val="0"/>
    <m:defJc m:val="centerGroup"/>
    <m:wrapIndent m:val="1440"/>
    <m:intLim m:val="subSup"/>
    <m:naryLim m:val="undOvr"/>
  </m:mathPr>
  <w:themeFontLang w:val="es-N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AEC415-61D0-4CED-813E-8434617F6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N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8174F5"/>
    <w:rPr>
      <w:color w:val="808080"/>
    </w:rPr>
  </w:style>
  <w:style w:type="paragraph" w:styleId="Encabezado">
    <w:name w:val="header"/>
    <w:basedOn w:val="Normal"/>
    <w:link w:val="EncabezadoCar"/>
    <w:uiPriority w:val="99"/>
    <w:unhideWhenUsed/>
    <w:rsid w:val="0009693C"/>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09693C"/>
  </w:style>
  <w:style w:type="paragraph" w:styleId="Piedepgina">
    <w:name w:val="footer"/>
    <w:basedOn w:val="Normal"/>
    <w:link w:val="PiedepginaCar"/>
    <w:uiPriority w:val="99"/>
    <w:unhideWhenUsed/>
    <w:rsid w:val="0009693C"/>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09693C"/>
  </w:style>
  <w:style w:type="character" w:customStyle="1" w:styleId="text">
    <w:name w:val="text"/>
    <w:basedOn w:val="Fuentedeprrafopredeter"/>
    <w:rsid w:val="0009693C"/>
  </w:style>
  <w:style w:type="character" w:styleId="Hipervnculo">
    <w:name w:val="Hyperlink"/>
    <w:basedOn w:val="Fuentedeprrafopredeter"/>
    <w:uiPriority w:val="99"/>
    <w:unhideWhenUsed/>
    <w:rsid w:val="0009693C"/>
    <w:rPr>
      <w:color w:val="0563C1" w:themeColor="hyperlink"/>
      <w:u w:val="single"/>
    </w:rPr>
  </w:style>
  <w:style w:type="paragraph" w:styleId="Prrafodelista">
    <w:name w:val="List Paragraph"/>
    <w:basedOn w:val="Normal"/>
    <w:uiPriority w:val="34"/>
    <w:qFormat/>
    <w:rsid w:val="003652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matematicabasica.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84</Words>
  <Characters>466</Characters>
  <Application>Microsoft Office Word</Application>
  <DocSecurity>0</DocSecurity>
  <Lines>3</Lines>
  <Paragraphs>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dc:creator>
  <cp:keywords/>
  <dc:description/>
  <cp:lastModifiedBy>pc</cp:lastModifiedBy>
  <cp:revision>4</cp:revision>
  <dcterms:created xsi:type="dcterms:W3CDTF">2017-04-14T13:52:00Z</dcterms:created>
  <dcterms:modified xsi:type="dcterms:W3CDTF">2017-04-14T13:58:00Z</dcterms:modified>
</cp:coreProperties>
</file>