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A64DF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A64DFC">
        <w:rPr>
          <w:b/>
          <w:color w:val="0000FF"/>
          <w:sz w:val="32"/>
          <w:szCs w:val="32"/>
        </w:rPr>
        <w:t>18. Volumen de Sólidos generados por Rotación y Traslación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F17" w:rsidRPr="009035F7" w:rsidRDefault="00883678" w:rsidP="00EF0A06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¿Cuál es el </w:t>
      </w:r>
      <w:r w:rsidR="00AD3023">
        <w:rPr>
          <w:rFonts w:eastAsiaTheme="minorEastAsia"/>
          <w:sz w:val="32"/>
          <w:szCs w:val="32"/>
        </w:rPr>
        <w:t>Volumen</w:t>
      </w:r>
      <w:r>
        <w:rPr>
          <w:rFonts w:eastAsiaTheme="minorEastAsia"/>
          <w:sz w:val="32"/>
          <w:szCs w:val="32"/>
        </w:rPr>
        <w:t xml:space="preserve"> </w:t>
      </w:r>
      <w:r w:rsidR="00AD3023">
        <w:rPr>
          <w:rFonts w:eastAsiaTheme="minorEastAsia"/>
          <w:sz w:val="32"/>
          <w:szCs w:val="32"/>
        </w:rPr>
        <w:t>que se genera por la traslación de un rectángulo de área 21 unidades cuadradas que se traslada 4 unidades hacia abajo</w:t>
      </w:r>
      <w:r>
        <w:rPr>
          <w:rFonts w:eastAsiaTheme="minorEastAsia"/>
          <w:sz w:val="32"/>
          <w:szCs w:val="32"/>
        </w:rPr>
        <w:t>?</w:t>
      </w:r>
      <w:r w:rsidR="00AD3023">
        <w:rPr>
          <w:rFonts w:eastAsiaTheme="minorEastAsia"/>
          <w:sz w:val="32"/>
          <w:szCs w:val="32"/>
        </w:rPr>
        <w:t xml:space="preserve"> ¿Cuáles podrían ser las posibles coordenadas de los 8 puntos de esa figura?</w:t>
      </w: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70AFE" w:rsidRDefault="00470AFE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70AFE" w:rsidRPr="009035F7" w:rsidRDefault="00470AFE" w:rsidP="00470AFE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¿Cuál es el Volumen que se genera por la traslación de un </w:t>
      </w:r>
      <w:r>
        <w:rPr>
          <w:rFonts w:eastAsiaTheme="minorEastAsia"/>
          <w:sz w:val="32"/>
          <w:szCs w:val="32"/>
        </w:rPr>
        <w:t>paralelogramo</w:t>
      </w:r>
      <w:r>
        <w:rPr>
          <w:rFonts w:eastAsiaTheme="minorEastAsia"/>
          <w:sz w:val="32"/>
          <w:szCs w:val="32"/>
        </w:rPr>
        <w:t xml:space="preserve"> de área </w:t>
      </w:r>
      <w:r>
        <w:rPr>
          <w:rFonts w:eastAsiaTheme="minorEastAsia"/>
          <w:sz w:val="32"/>
          <w:szCs w:val="32"/>
        </w:rPr>
        <w:t>30</w:t>
      </w:r>
      <w:r>
        <w:rPr>
          <w:rFonts w:eastAsiaTheme="minorEastAsia"/>
          <w:sz w:val="32"/>
          <w:szCs w:val="32"/>
        </w:rPr>
        <w:t xml:space="preserve"> unidades cuadradas que se traslada </w:t>
      </w:r>
      <w:r>
        <w:rPr>
          <w:rFonts w:eastAsiaTheme="minorEastAsia"/>
          <w:sz w:val="32"/>
          <w:szCs w:val="32"/>
        </w:rPr>
        <w:t>2.5</w:t>
      </w:r>
      <w:r>
        <w:rPr>
          <w:rFonts w:eastAsiaTheme="minorEastAsia"/>
          <w:sz w:val="32"/>
          <w:szCs w:val="32"/>
        </w:rPr>
        <w:t xml:space="preserve"> unidades hacia </w:t>
      </w:r>
      <w:r>
        <w:rPr>
          <w:rFonts w:eastAsiaTheme="minorEastAsia"/>
          <w:sz w:val="32"/>
          <w:szCs w:val="32"/>
        </w:rPr>
        <w:t>arriba</w:t>
      </w:r>
      <w:r>
        <w:rPr>
          <w:rFonts w:eastAsiaTheme="minorEastAsia"/>
          <w:sz w:val="32"/>
          <w:szCs w:val="32"/>
        </w:rPr>
        <w:t>? ¿Cuáles podrían ser las posibles coordenadas de los 8 puntos de esa figura?</w:t>
      </w:r>
    </w:p>
    <w:p w:rsidR="00316936" w:rsidRDefault="00316936" w:rsidP="00470AFE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70AFE" w:rsidRDefault="00470AFE" w:rsidP="00470AFE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70AFE" w:rsidRDefault="00470AFE" w:rsidP="00470AFE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70AFE" w:rsidRPr="00470AFE" w:rsidRDefault="00470AFE" w:rsidP="00E67C87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470AFE">
        <w:rPr>
          <w:rFonts w:eastAsiaTheme="minorEastAsia"/>
          <w:sz w:val="32"/>
          <w:szCs w:val="32"/>
        </w:rPr>
        <w:t xml:space="preserve">¿Cuál es el Volumen que se genera por la </w:t>
      </w:r>
      <w:r w:rsidRPr="00470AFE">
        <w:rPr>
          <w:rFonts w:eastAsiaTheme="minorEastAsia"/>
          <w:sz w:val="32"/>
          <w:szCs w:val="32"/>
        </w:rPr>
        <w:t xml:space="preserve">rotación de la Función y = </w:t>
      </w:r>
      <w:r>
        <w:rPr>
          <w:rFonts w:eastAsiaTheme="minorEastAsia"/>
          <w:sz w:val="32"/>
          <w:szCs w:val="32"/>
        </w:rPr>
        <w:t>1/4</w:t>
      </w:r>
      <w:r w:rsidRPr="00470AFE">
        <w:rPr>
          <w:rFonts w:eastAsiaTheme="minorEastAsia"/>
          <w:sz w:val="32"/>
          <w:szCs w:val="32"/>
        </w:rPr>
        <w:t xml:space="preserve"> alrededor del eje X</w:t>
      </w:r>
      <w:r w:rsidRPr="00470AFE">
        <w:rPr>
          <w:rFonts w:eastAsiaTheme="minorEastAsia"/>
          <w:sz w:val="32"/>
          <w:szCs w:val="32"/>
        </w:rPr>
        <w:t xml:space="preserve"> </w:t>
      </w:r>
      <w:r w:rsidRPr="00470AFE">
        <w:rPr>
          <w:rFonts w:eastAsiaTheme="minorEastAsia"/>
          <w:sz w:val="32"/>
          <w:szCs w:val="32"/>
        </w:rPr>
        <w:t>en el intervalo desde x = 5 hasta x = 7</w:t>
      </w:r>
      <w:r w:rsidRPr="00470AFE">
        <w:rPr>
          <w:rFonts w:eastAsiaTheme="minorEastAsia"/>
          <w:sz w:val="32"/>
          <w:szCs w:val="32"/>
        </w:rPr>
        <w:t xml:space="preserve"> </w:t>
      </w: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316936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470AFE" w:rsidRDefault="00470AFE" w:rsidP="00316936">
      <w:pPr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470AFE" w:rsidRPr="00470AFE" w:rsidRDefault="00470AFE" w:rsidP="00470AFE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Encuentre la Función que al rotarla alrededor del eje Y en un intervalo de 3 unidades nos da como resultado 30 unidades cúbicas. </w:t>
      </w:r>
    </w:p>
    <w:sectPr w:rsidR="00470AFE" w:rsidRPr="00470AFE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470AFE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D3023"/>
    <w:rsid w:val="00AE724A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6619"/>
    <w:rsid w:val="00EB79CD"/>
    <w:rsid w:val="00EB7F3E"/>
    <w:rsid w:val="00EC10ED"/>
    <w:rsid w:val="00ED5C1C"/>
    <w:rsid w:val="00EE0018"/>
    <w:rsid w:val="00EE5169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cp:lastPrinted>2017-12-21T17:31:00Z</cp:lastPrinted>
  <dcterms:created xsi:type="dcterms:W3CDTF">2017-12-21T17:33:00Z</dcterms:created>
  <dcterms:modified xsi:type="dcterms:W3CDTF">2017-12-21T17:41:00Z</dcterms:modified>
</cp:coreProperties>
</file>